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9"/>
      </w:tblGrid>
      <w:tr w:rsidR="008B7803" w:rsidRPr="008B7803" w:rsidTr="00C5405B">
        <w:tc>
          <w:tcPr>
            <w:tcW w:w="0" w:type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8B7803" w:rsidRPr="005146E2" w:rsidRDefault="00C5405B" w:rsidP="0051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План</w:t>
            </w:r>
            <w:r w:rsidRPr="005146E2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функционирования внутренней системы оценки</w:t>
            </w:r>
            <w:r w:rsidRPr="005146E2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качества образования (ВСОКО)</w:t>
            </w:r>
          </w:p>
          <w:p w:rsidR="00C5405B" w:rsidRPr="005146E2" w:rsidRDefault="00C5405B" w:rsidP="0051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 20</w:t>
            </w:r>
            <w:r w:rsidR="008B7803" w:rsidRPr="005146E2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2</w:t>
            </w:r>
            <w:r w:rsidR="00AC3697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1-2022</w:t>
            </w: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 учебный год</w:t>
            </w:r>
          </w:p>
          <w:tbl>
            <w:tblPr>
              <w:tblW w:w="143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1"/>
              <w:gridCol w:w="3388"/>
              <w:gridCol w:w="4416"/>
              <w:gridCol w:w="874"/>
              <w:gridCol w:w="2796"/>
            </w:tblGrid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Направление деятельн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Планируемые результаты де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тельности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Содержание деятельности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Сроки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Ответственные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СЕНТЯБРЬ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Государственная итоговая аттестация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работы по подготовке выпускников к ЕГЭ-202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AC3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ЕГЭ-202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, чтобы определить приоритетные направл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я методической работы ОО на 2021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/2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учебный год и скорректировать план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товки к ЕГЭ-202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Предметные результаты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AC3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и восполнение проб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лов в знаниях учащихся по 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гам 2020/21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учебного года перед осенним циклом ВПР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образовательные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таты школьников по итогам предыдущего учебного года, чтобы выявить и восполнить пробелы в знаниях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Стартовая диагностическая работа в 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организации дифференцированного подхода к обучению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стартовую диагностическую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работу в 1-х классах.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Выявить учеников с высоким, средним 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низким уровнями подготовки к обучению в 1-м классе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педагоги начальной шк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лы, замдиректора по УВР</w:t>
                  </w:r>
                  <w:r w:rsidR="005D6978">
                    <w:rPr>
                      <w:rFonts w:ascii="Times New Roman" w:eastAsia="Times New Roman" w:hAnsi="Times New Roman" w:cs="Times New Roman"/>
                    </w:rPr>
                    <w:t>, пс</w:t>
                  </w:r>
                  <w:r w:rsidR="005D6978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="005D6978">
                    <w:rPr>
                      <w:rFonts w:ascii="Times New Roman" w:eastAsia="Times New Roman" w:hAnsi="Times New Roman" w:cs="Times New Roman"/>
                    </w:rPr>
                    <w:t>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Личностные результаты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Выявление учащихся с низким уровнем социализации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уровень социализации учащихся 1-го класса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Стартова</w:t>
                  </w:r>
                  <w:r w:rsidR="00875178">
                    <w:rPr>
                      <w:rFonts w:ascii="Times New Roman" w:eastAsia="Times New Roman" w:hAnsi="Times New Roman" w:cs="Times New Roman"/>
                    </w:rPr>
                    <w:t>я диагностика учащихся 5 класса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организации дифференцированного подхода к обучению.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работы с учащимися гру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стартовую диагностику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уча</w:t>
                  </w:r>
                  <w:r w:rsidR="00875178">
                    <w:rPr>
                      <w:rFonts w:ascii="Times New Roman" w:eastAsia="Times New Roman" w:hAnsi="Times New Roman" w:cs="Times New Roman"/>
                    </w:rPr>
                    <w:t>щихся 5 класса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, чтобы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определить готовность к обучению на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новом уровне общего образования.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Проанализировать результаты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Педагоги-предметники, 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Входная диагностика 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организации дифференцированного подхода к обучению.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работы с учащимися гру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входную диагностику учащихся 6–8-х классов, чтобы определить качество 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разовательных результатов.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Педагоги-предметники, 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Обновление фонда оцено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средств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Обновленный фонд оценочных средств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Включить в фонд оценочных средств зад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ния, формирующие читательскую, матем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тическую,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естественно-научную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грамо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ность по примеру заданий региональной оценки качества образования по модели PISA.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Включить в фонд оценочных средств зад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из новых демоверсий ФИПИ по 14 предметам для ОГЭ в 9-х классах.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Включить в содержание уроков задания,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аналогичные КИМ ГИА-202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ководители школьных 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выпускников к ГИА-202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AC3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контроля подготовки к ГИА-202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Разработать и утвердить план контроля по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готовки к ГИА-2022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Включить в план мероприятия по подгото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ке выпускников к ГИА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задач воспит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воспитательной работы классных руководителей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Проверить планы на соответствие возрас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ным особенностям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>;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актуальность поставле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задач и соотнести их с задачами школы.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Наставничество педагогов, имеющих низкий уровень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ИКТ-компетенций</w:t>
                  </w:r>
                  <w:proofErr w:type="gramEnd"/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План работы по повышению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ИКТ-компетенций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педагогов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Разработать и утвердить план работы по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вышению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ИКТ-компетенций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педагогическ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состава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педагоги с высоким уро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нем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ИКТ-компетенций</w:t>
                  </w:r>
                  <w:proofErr w:type="gramEnd"/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ОКТЯБРЬ</w:t>
                  </w:r>
                </w:p>
              </w:tc>
            </w:tr>
            <w:tr w:rsidR="008B7803" w:rsidRPr="008B7803" w:rsidTr="005146E2">
              <w:trPr>
                <w:trHeight w:val="350"/>
              </w:trPr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rPr>
                <w:trHeight w:val="1570"/>
              </w:trPr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Готовность учащихся к 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говому собеседованию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План/циклограмма контроля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подготовки выпускников к итог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вому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собеседованию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Спланировать мероприятия по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подготовке 9-х классов к итоговому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собеседованию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Руководитель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результатов осе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них ВПР-202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Корректировка преподавания тем, которые учащиеся усвоили плохо.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Листы контроля качества преп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давания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темы, разделы, которые учащиеся плохо усвоили.</w:t>
                  </w:r>
                </w:p>
                <w:p w:rsidR="00C5405B" w:rsidRPr="008B7803" w:rsidRDefault="00C5405B" w:rsidP="00AC3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Пробное итоговое сочин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Предварительные результаты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пускников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пробное итоговое сочинение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учащихся за I четверть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о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татах I четверти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проверочных работ за I четверть, чтобы оценить качество результатов, которых достигли ученики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Оценка состояния здоровья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об итогах анкетирования родителей «Оце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ка состояния здоровья ребенка»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анкетиров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родителей, провести сравнение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татов с предыдущим годом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Качество преподавания предметов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Организовать открытые уроки, чтобы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проконтролировать, как учителя химии,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биологии, информатики, физики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используют лабораторное 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мультимедийное оборудование для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решения практических заданий.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Проанализировать открытые уроки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Организация ранней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фессиональной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ориентации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школьникам по профессиональной ориентации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Организовать участие учащихся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системе Всероссийских открытых уроков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портала «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Проектория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>» по ранней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профессиональной ориентации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Классные руководители, 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выпускников к итоговому сочинению и итоговому собеседованию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контроля подготовки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выпускников к итоговому соч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нению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(изложению) в 11-х классах и 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итоговому собеседованию в 9-х классах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подготовку выпускн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 к итоговому сочинению и итоговому собеседованию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ководитель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качеством преподав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предметов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педагогам по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ректировке работы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Провести родительские собрания по итогам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стартовой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и входной диагностик, чтобы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яснить, как родители оценивают качество преподавания предметов, по которым дети показали низкие результаты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выпускников к ГИА-2021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подготовки выпус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ников к ГИА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AC3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Разработать памятки для учеников 9-х,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 xml:space="preserve">11-х классов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новым или обновленным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КИМ. Проконтролировать, как учителя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готовят выпускников к ГИА, а ученики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вторяют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сложные темы.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Включить задания из демоверсий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перспективных моделей ОГЭ-202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проверочные работы за I четверть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Содерж</w:t>
                  </w:r>
                  <w:r w:rsidR="00875178">
                    <w:rPr>
                      <w:rFonts w:ascii="Times New Roman" w:eastAsia="Times New Roman" w:hAnsi="Times New Roman" w:cs="Times New Roman"/>
                    </w:rPr>
                    <w:t>ание уроков в 5классе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Проконтролировать, как учител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я-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предметни</w:t>
                  </w:r>
                  <w:r w:rsidR="00875178">
                    <w:rPr>
                      <w:rFonts w:ascii="Times New Roman" w:eastAsia="Times New Roman" w:hAnsi="Times New Roman" w:cs="Times New Roman"/>
                    </w:rPr>
                    <w:t>ки включают в уроки в 5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кла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="00875178">
                    <w:rPr>
                      <w:rFonts w:ascii="Times New Roman" w:eastAsia="Times New Roman" w:hAnsi="Times New Roman" w:cs="Times New Roman"/>
                    </w:rPr>
                    <w:t>се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задания из стартовой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диагностики, с которыми не справилось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большинство учеников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НОЯБРЬ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rPr>
                <w:trHeight w:val="902"/>
              </w:trPr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пробного 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гового сочинения в 11-х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Индивидуальные образовател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ные траектории для учащихся с низкими результатами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пробного 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гового сочинения в 11-х классах, чтобы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явить учащихся с низкими образовательн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 результатами и скорректировать план подготовки к ЕГЭ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пед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гоги-предметники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качеством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тельных результатов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педагогов по повышению эффективности раб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с родителями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анкетирование, чтобы оценить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циальный педагог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Образовательные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учащихся группы риска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улучшению 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разовательных результатов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ников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индивидуальные беседы с учащ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мися группы риска по прогнозируемым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зультатам промежуточной аттестации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дагог-психолог,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Исследование эффективн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социального партне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ства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работы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дителей по формированию клас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ного коллектива в период адапт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 учеников «Опред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ление личностных качеств»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учащимися группы риска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D69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руководителей ШМО по ликвидации проб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лов в знаниях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работы по плану ликвидации пробелов в знаниях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 группы риска, выявленных в проце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се тренировочных ГИА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плана внеурочной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ятельности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и оценить реализацию плана внеурочной деятельности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Организация просветител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ской и консультативной работы с родителями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эффективности работы учителей с родителями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работу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дителей с родителями учащихся группы риска. Особое внимание уделить работе с родителями выпускников 9-х и 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ДЕКАБРЬ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итогового соч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нения в 11-х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Допуск учащихся 11-х классов к ЕГЭ.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Корректировка подготовки к ЕГЭ с учетом результатов итогового сочинения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итогового сочинения.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Скорректировать план подготовки выпус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ников к ГИА с учетом результатов итогов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сочинения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1–2-е недели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Замдиректора по </w:t>
                  </w:r>
                  <w:r w:rsidR="005D6978">
                    <w:rPr>
                      <w:rFonts w:ascii="Times New Roman" w:eastAsia="Times New Roman" w:hAnsi="Times New Roman" w:cs="Times New Roman"/>
                    </w:rPr>
                    <w:t xml:space="preserve">УВР,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дагоги-предметники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Цифровая грамотность учащихся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Повышение уровня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результатов учеников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единый урок по безопасности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в сети Интернет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ководитель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Освоение программ общего и дополнительного образ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Повышение мотивации к обуч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анкетирование классных руководителей по освоению учениками содержания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Успеваемость учащихся по итогу первого полугодия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успеваемости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успеваемость учащихся 2–10-х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Воспитательная работа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плана воспитательной работы на второе полугодие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и оценка реализации плана воспит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тельной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кадровым обеспечением образовательного процесса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педагогам по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рекции работы на второе полуг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 родителей по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просу удовлетворенности работой педаг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гов-предметников и проанализировать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зультаты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Классные руководители, 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ЯНВАРЬ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Итоги проведения муниц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пального этапа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Коррекция подготовки учеников к региональному этапу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Изучить протокол проведения муниципал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ного этапа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>, проанализировать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тативность и оценить динамику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Выполнение образовател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программ в первом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лугодии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 с описанием результатов анализа программ учебных 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метов за первое полугодие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классные журналы, чт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бы оценить выполнение программ и выявить причины отставания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Оценки учащихся за II че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верть и первое полугодие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выполнения форм и видов диагностических работ по 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метам для планирования метод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ческой работы ОО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аттестацию учащихся за II четверть и первое полугодие, чтобы спл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нировать методическую работу на второе полугодие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Личностные результаты учащихся 1-го класса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осуществлению педагогического взаимодействия с детьми и родителями для пед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гогов 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уровень социализации учащихся 1-го класса, чтобы разработать рекомендации по осуществлению педагог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ческого взаимодействия с детьми и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лями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Обучение детей с ОВЗ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Состояние процесса обучения и развития учащихся с ОВЗ, детей-инвалидов и обучающихся на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му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состояние процесса 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чения и развития учащихся с ОВЗ, детей-инвалидов и обучающихся на дому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участия школьников в спортивных секциях школы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долю учащихся, занимающихся спортом в рамках внеурочной деятельности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Качество проведения ур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 педагогами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динамики роста коммуникативных УУД учащихся 5–8-х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рамках мониторинга качества уроков оц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нить работу учителей 5–8-х классов по ра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витию коммуникативных УУД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Классное руководство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 о выполнении планов воспитательной работы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полноту выполнения планов воспитательной работы классными руководителями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Руководитель професси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нального объединения классных руководителей, 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Дополнительное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эффективности организ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и проведения занятий по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граммам дополнительного обр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зования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долю учащихся, занятых в объед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нениях дополнительного образования ОО, оценить результативность деятельности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полнительного образования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к итоговому собеседованию по русскому языку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Оценка качества подготовки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телей для проведения пробного итогового собеседования в 9-х классах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вень их способности использовать критерии оценивания результатов собеседования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председатель методическ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объединения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Развитие фонда оценочных средств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Описание системы оценивания в школе как объекта управления в работе учителя, выявление «точек роста» в системе оценивания для методической работы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Выявить используемые учителями способы формирующего,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критериального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оценив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ния: опросы, письменные работы, тестир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вание, индивидуальные задания и др.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Посещаемость учащихся 1–11-х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Посещаемость учеников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учащихся, которые систематически не посещают занятия без уважительной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чины, проанализировать работу классных руководителей по обеспечению посещаем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уроков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ВР, социальный педагог, кла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 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Психологический климат в образовательной организ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с рек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мендациями по преодолению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явленных недостатков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состояние психологич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ского климата в педагогическом и ученич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ском коллективах и составить рекомендации по преодолению выявленных недостатков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Информационно-развивающая среда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Мониторинг качества предме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кабинетов и библиотек,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явление дефицитов в дидактич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ском оснащении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Проверить учебно-методическое и нагля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ное оснащение образовательной деятельн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на соответствие федеральным требов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ниям по оснащенности образовательной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ятельности и оборудованию учебных пом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щений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Руководитель методич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ского совета, заведующий библиотекой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Курсовая подготовка и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вышение квалификации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Прохождение курсовой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товки и повышение квалифик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педагогов: реализация планов за первое полугодие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своевременность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хождения курсовой подготовки и повыш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квалификации педагогов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Выполнение санитарно-гигиенических требований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Соблюдение санитарных треб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ваний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кабинета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работу педагогов по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блюдению требований СанПиН в учебных кабинетах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5D6978" w:rsidRDefault="005D69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ФЕВРАЛЬ</w:t>
                  </w:r>
                </w:p>
              </w:tc>
            </w:tr>
            <w:tr w:rsidR="008B7803" w:rsidRPr="008B7803" w:rsidTr="005146E2">
              <w:trPr>
                <w:trHeight w:val="350"/>
              </w:trPr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Работа с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одаренными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чающимися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результатов работы обр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зовательной организации с 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ренными детьми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долю победителей и призеров олимпиад от общего количества учащихся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к ГИА-9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Оценка готовности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к ГИА-9 для определения дифф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ренциации педагогической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мощи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процессе мониторинга качества уроков по предметам, которые девятиклассники сдают в форме ОГЭ, выявить уровень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тельных результатов учащихся по этим предметам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и обобщение результатов итогового собеседования по 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скому языку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индивидуальные встречи с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щимися группы риска 9-х классов и их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дителями, чтобы ознакомить с результатами итогового собеседования и прогнозируем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 результатами ОГЭ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Предметные 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результаты учен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 с ОВЗ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Уровень учебных достижений учащихся с ОВЗ, детей-инвалидов и обучающихся на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му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состояние процесса 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чения и развития учащихся с ОВЗ, детей-инвалидов и обучающихся на дому. Оценить успеваемость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Уровень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сформированности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чит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тельской грамотности учащи</w:t>
                  </w:r>
                  <w:r w:rsidR="005D6978">
                    <w:rPr>
                      <w:rFonts w:ascii="Times New Roman" w:eastAsia="Times New Roman" w:hAnsi="Times New Roman" w:cs="Times New Roman"/>
                    </w:rPr>
                    <w:t xml:space="preserve">хся 7–8-х классов 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Провести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метапредметную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контрольную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, чтобы определить уровень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сформированн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читательской грамотности учащихся 7–8-х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Уровень математической грамо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ности учащихся 7–8-х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уровень математической гр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мотности учащихся 7–8-х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875178" w:rsidRDefault="008751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Обеспечение достижения планируемых результатов ГИА-9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875178" w:rsidRDefault="008751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динамики роста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фицитных навыков обучающихся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875178" w:rsidRDefault="008751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процессе посещения уроков выявить, как учителя русского языка, истории, обществ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знания развивают дефицитные навыки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 группы риска 9-х классов, выявле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ные по результатам итогового собеседов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875178" w:rsidRDefault="008751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875178" w:rsidRDefault="00875178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bookmarkStart w:id="0" w:name="_GoBack"/>
                  <w:bookmarkEnd w:id="0"/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Обеспечение планируемых результатов ГИА-11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Проведение пробных диагност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ческих работ по русскому языку, математике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степень готовности учащихся 9-х,11-х классов к ГИА: провести предвар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тельную диагностику и коррекцию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задач воспит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работы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дителей по патриотическому направлению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уровень компетенций обуча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ю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 по патриотическому воспитанию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Качество проведения ур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 педагогами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Диагностика динамики роста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гулятивных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УУД как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процессе мониторинга качества провед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ния уроков определить уровень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сформир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ванности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регулятивных УУД у учащихся 1–7-х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Просветительская и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сультативная работа с род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телями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родительские собрания 3-х, 9-х и 11-х классов, чтобы оценить качество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светительской и консультативной работы с родителями учащихся: информирование по вопросам сдачи ГИА, выбора модуля ОРКСЭ на следующий учебный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учителей начальной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динамики роста личностных результатов обуч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ющихся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ходе мониторинга уроков в 1–4-х классах оценить работу учителей по созданию усл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вий для становления ответственности и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мостоятельности обучающихся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Качество спортивно-массовой работы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Состояние спортивно-массовой работы школы, результативность работы кружков и курсов спо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тивно-оздоровительного напра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организацию и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тативность спортивно-массовой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к ГИА-9, ГИА-11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качества процесса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товки к ГИА-9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ходе мониторинга уроков проконтролир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вать, как педагоги включают новые формы заданий ОГЭ-2021 в уроки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председатель методическ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объединения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Организовать дополнительные консульт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для учащихся группы риска по деф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цитным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общеучебным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умениям, выявле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ным по результатам итогового собеседов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посещаемости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Проконтролировать посещение учащимися группы риска 9-х классов консультаций по дефицитным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общеучебным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умениям, выя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ленным по результатам итогового собесед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высокомотивированн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 учащимися 9-х, 11-х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индивидуальный подход учителя в работе с мотивированными учащимися, обеспечение их работы заданиями ГИА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вышенного и высокого уровня сложности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rPr>
                <w:trHeight w:val="422"/>
              </w:trPr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Эффективность использ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 ИКТ в обучении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Мониторинг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ИКТ-компетентности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учителей школы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системность и качество использ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 педагогами ИКТ в обучении, чт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бы выявить «точки роста» для методической работы с учителями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председатель методическ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объединения учителей информатики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Информационная безопа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Мониторинг качества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ИКТ-ресурсов</w:t>
                  </w:r>
                  <w:proofErr w:type="gramEnd"/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Проконтролировать работу школьного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тернет-соединения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и списки разрешенных для доступа сайтов на учебных компьютерах</w:t>
                  </w:r>
                  <w:proofErr w:type="gramEnd"/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те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х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нический специалист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Кадровый ресурс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Мониторинг компетентности учителей школы – выявление «точек роста» для методической работы с учителями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технологии оценивания учителем работы обучающихся на уроках, чтобы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явить «точки роста»</w:t>
                  </w:r>
                  <w:proofErr w:type="gramEnd"/>
                </w:p>
              </w:tc>
              <w:tc>
                <w:tcPr>
                  <w:tcW w:w="87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частоту и эффективность использ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 учителями заданий практического х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рактера, чтобы выявить «точки роста»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Охват и результативность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стия педагогов в семинарах,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фессиональных конкурсах,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ференциях и т. п.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качество подготовки и проведения конференций, семинаров, 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стер-классов и т. п. на базе школы; вычи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лить долю педагогов, которые принимают участие в профессиональных конкурсах; проконтролировать своевременность 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формирования членов педагогического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лектива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МАРТ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Формирование коммуник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тивных УУД у учащихся 1–4-х классов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Диагностика динамики роста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коммуникативных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УУД как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предметного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Проанализировать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сформированность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муникативных УУД у учащихся 1–4-х кла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Развитие коммуникативных УУД у учащихся 5–11-х классов</w:t>
                  </w: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развитие коммуникати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УУД у учащихся 5–11-х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Предметные результаты учащихся 8–11-х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уровня предметных результатов учащихся 8–11-х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классные журналы, чт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бы оценить предметные результаты, кот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рых достигли учащиеся 8–11-х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Планируемые результаты ГИА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Проведение пробных диагност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ческих работ по предметам по выбору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степень готовности учащихся 9-х,11-х классов к ГИА; провести предвар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тельную диагностику и коррекцию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дагог-психолог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Планируемые результаты ГИА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группы риска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Диагностика готовности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группы риска к ГИА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общешкольные тренировочные ГИА для учащихся группы риска по предм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там, которые выносятся на ГИА, чтобы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явить трудности и типичные ошибки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учеников группы риска 9–11-х классов</w:t>
                  </w: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Проконтролировать, как учителя развивают дефицитные навыки учащихся группы риска 9–11-х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Уровень финансовой грамотности учащихся 7–8-х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уровень финансовой грамотн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учащихся 7–8-х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Эффективность социальн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партнерства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Уровень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профориентационного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самоопределения учащихся 9-11-х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работу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дителей по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профориентационной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работе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итогов III четверти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 по динамике успеваем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за III четверть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успеваемость учеников 2–10-х классов, чтобы скорректировать план работы на IV четверть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учащимися группы риска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E969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руководителей ШМО в знаниях учащихся гру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работы по плану ликвидации пробелов в знаниях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 группы риска, выявленных в проце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се тренировочных ГИА.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Составить рекомендации по ликвидации пробелов в знаниях учащихся группы риска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Качество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профориентац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онной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работы в 8–11-х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Оценка достижений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тационной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деятельности, выявл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 резервов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процессе посещения уроков и классных часов 8–11-х классов оценить работу клас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ных руководителей и учителей-предметников по проведению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профориент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ционной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E969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Замдиректора по УВР, </w:t>
                  </w:r>
                  <w:r w:rsidR="00E96935">
                    <w:rPr>
                      <w:rFonts w:ascii="Times New Roman" w:eastAsia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плана внеурочной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ятельности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и оценить степень реал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зации плана внеурочной деятельности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учебного плана и рабочих программ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учебного плана и уточнение рабочих программ (при необходимости по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там анализа)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степень выполнения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бочих программ и учебного плана в III че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верти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E96935" w:rsidP="00E969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учащимися группы риска 9-х, 11-х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E969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учителей,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ководителей МО по ликвидации пробелов в знаниях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уроки 9-х, 11-х классов, чтобы оценить эффективность педагогических приемов работы с учащимися группы риска и применение дифференцированного подх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дагог-психолог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к ГИА учащи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х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ся группы риска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учителей по ликвидации пробелов в знаниях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Выборочно проверить тетради учащихся группы риска по предметам, по которым они сдают ГИА. Проверить выполнение дома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ш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них заданий и наличие систематических 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писей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Результативность использ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 возможностей совр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менной образовательной среды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Использование возможностей современной образовательной среды, чтобы повысить качество образования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Изучить, как учителя используют возможн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современной образовательной среды, в частности ЦОР, ресурсы «РЭШ» и др.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АПРЕЛЬ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качеством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тельных результатов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педагогов по повышению эффективности раб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с родителями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анкетирование, чтобы оценить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циальный педагог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Готовность к переходу на новый уровень обучения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с рекомендаци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 для педагогов по устранению выявленных недостатков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диагностику готовности учащихся 4-х, 9-х классов к переходу на новый ур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вень обучения.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Составить рекомендации педагогам по устранению выявленных недостатков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Оценка уровня владения УУД обучающихся 5–8-х классов: предметные и коммуникативные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уровень и динамику владения УУД учащихся; оценить достижение планиру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мых результатов. Проанализировать защиту проектов 5–6-х классов, парно-групповых или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индивидуальных проектов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7–8-х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Учителя-предметники,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дагог-психолог, замдире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Оценка уровня владения УУД учащихся 2–4-х, 5–8-х классов: познавательные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уровень и динамику владения УУД учащихся; оценить достижение планиру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мых результатов. Проанализировать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таты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Учителя-предметники,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дагог-психолог, замдире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Эффективность социальн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партнерства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Эффективность работы классных руководителей по экологическ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му воспитанию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работу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дителей по экологическому воспитанию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воспитательной работы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="00E96935">
                    <w:rPr>
                      <w:rFonts w:ascii="Times New Roman" w:eastAsia="Times New Roman" w:hAnsi="Times New Roman" w:cs="Times New Roman"/>
                    </w:rPr>
                    <w:t>ровень социализации учащихся 11класса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Изучить уровень воспит</w:t>
                  </w:r>
                  <w:r w:rsidR="00E96935">
                    <w:rPr>
                      <w:rFonts w:ascii="Times New Roman" w:eastAsia="Times New Roman" w:hAnsi="Times New Roman" w:cs="Times New Roman"/>
                    </w:rPr>
                    <w:t>анности учащихся 11 класса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ВР, кла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Образовательные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учащихся группы риска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учителей по организации индивидуальной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дагогической помощи при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товке к ГИА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собрание для учащихся группы риска, чтобы обсудить результаты тренир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вочных ГИА по обязательным предметам и прогнозируемые результаты реального экз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мена перед педсоветом о допуске к экзам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нам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E969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</w:t>
                  </w:r>
                  <w:r w:rsidR="00E96935">
                    <w:rPr>
                      <w:rFonts w:ascii="Times New Roman" w:eastAsia="Times New Roman" w:hAnsi="Times New Roman" w:cs="Times New Roman"/>
                    </w:rPr>
                    <w:t xml:space="preserve">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индивидуальные беседы с учащ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мися группы риска, чтобы проконтролир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вать их мотивацию, готовность к ГИА и восполнение дефицитов, выявленных по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зультатам итогового собеседов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ния/сочинения и тренировочных ГИА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руководители, 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качеством дополн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тельного образования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педагогов и администрации по развитию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стемы дополнительного образ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 в школе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 родителей с целью выявления удовлетворенности и потребн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стей родителей в дополнительном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нии на базе ОО.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Разработать рекомендации для педагогов и администрации по развитию системы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полнительного образования в школе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Соответствие преподавания предметов концепциям преподавания предметных областей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о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татах оценки преподавания 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метов в соответствии с концепц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ями преподавания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уроки, чтобы оценить преподав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 на соответствие концепциям преподав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Классное руководство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о выполнении плана воспитательной работы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полноту выполнения плана воспитательной работы классными руководителями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Организация просветител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ской и консультативной работы с родителями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родительские собрания, чтобы оценить качество просветительской и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сультативной работы. Провести мониторинг запросов родителей учащихся по выбору модуля ОРКСЭ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Кадровое обеспечение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Мониторинг уровня компетен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ности субъектов управления 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чеством методической работы в школе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Проконтролировать, как руководители 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тодических объединений посещают уроки учителей, чтобы оказать помощь в работе с группой риска и с высокомотивированными учащимися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Прохождение курсовой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товки и повышение квалифик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педагогов: реализация планов за второе полугодие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своевременное прохо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ж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дение курсовой подготовки и повышение квалификации педагогов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Психологический климат в 9-х, 11-х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Рекомендации для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по снижению уровня предэкзам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национного стресса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Провести психологический семинар для учащихся группы риска, чтобы научить их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экспресс-методам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подготовки к ГИА, чтобы снизить негативные эмоциональные состо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и показать эффективные способы бор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бы с экзаменационным стрессом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МАЙ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одаренными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щимися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результатов работы обр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зовательной организации с 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ренными детьми с рекомендац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ями на следующий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долю учащихся, которые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нимали участие в олимпиадах и конкурсах по предметам. Подвести итоги работы с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сокомотивированными учащимися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Предметные результаты учащихся 9-х, 11-х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учащихся по подготовке к ГИА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индивидуальные встречи с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щимися группы риска 9-х и 11-х классов и их родителями, чтобы ознакомить с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татами подготовки к экзаменам и прогноз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руемыми результатами ГИА.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Составить рекомендации для учащихся по подготовке к ГИА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10-х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о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татах оценки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метапредметных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результатов 10-х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Провести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метапредметную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контрольную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в 10-х классах, чтобы оценить, достигли ли ученики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метапредметных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результатов в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ответствии с ФГОС СОО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Руководитель школьного методического совета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Личностные результаты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динамики роста личностных результатов по да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ным портфолио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портфолио учащихся, чтобы оценить, достигли ли учащиеся ли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ностных результатов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Успеваемость учащихся по итогу IV четверти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успеваемости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успеваемость учащихся 2–10-х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по предметам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педагогической де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тельности по реализации рабочих программ на следующий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количественный и качественный анализ качества выполнения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(в том числе индивидуальных) по предметам за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внеурочной деятел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педагогической де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тельности по реализации рабочих программ внеурочной деятельн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на следующий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количественный и качественный анализ качества выполнения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внеурочной деятельности за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дополнительного 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разования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педагогической де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тельности по реализации рабочих программ дополнительного обр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зования на следующий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количественный и качественный анализ качества выполнения программ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полнительного образования за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классными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ководителями планов во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питательной работы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педагогической де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тельности по реализации планов воспитательной работы на сл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полноту выполнения классными руководителями планов воспитательной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Использование социальной сферы в воспитательной работе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привлечения социально-демографических ресурсов к 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лизации образовательной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граммы школы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долю мероприятий, проведенных с привлечением социальных партнеров, чтобы скорректировать план воспитательной раб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на следующий учебный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ВР, соц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альный педагог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ИЮНЬ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ГИА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коррекции пл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 подготовки к ГИА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202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ГИА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Выполнение плана метод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ческой работы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составлению п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лана методической работы на 2022/23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выполнение плана мет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дической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мониторинга качества образовательного процесса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Оценка качества реализации 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ниторинга, рекомендации по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рекции структуры и технологий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внутришкольного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мониторинга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эффективность реализ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мониторинга качества образовательного процесса – мониторинга качества уроков, внеурочной деятельности, оснащения каб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нетов и т. д.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</w:tbl>
          <w:p w:rsidR="00C5405B" w:rsidRPr="008B7803" w:rsidRDefault="00C5405B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20C0" w:rsidRPr="008B7803" w:rsidRDefault="009320C0" w:rsidP="005146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320C0" w:rsidRPr="008B7803" w:rsidSect="005D697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405B"/>
    <w:rsid w:val="00011B9B"/>
    <w:rsid w:val="00016F6E"/>
    <w:rsid w:val="00022AD3"/>
    <w:rsid w:val="00025F65"/>
    <w:rsid w:val="00031264"/>
    <w:rsid w:val="00033A50"/>
    <w:rsid w:val="000427EA"/>
    <w:rsid w:val="00070D0D"/>
    <w:rsid w:val="00072AAD"/>
    <w:rsid w:val="0007439E"/>
    <w:rsid w:val="000A4349"/>
    <w:rsid w:val="000C408B"/>
    <w:rsid w:val="000C779A"/>
    <w:rsid w:val="000E3A70"/>
    <w:rsid w:val="001203DE"/>
    <w:rsid w:val="00122469"/>
    <w:rsid w:val="0012557F"/>
    <w:rsid w:val="001324B7"/>
    <w:rsid w:val="00166E2F"/>
    <w:rsid w:val="00185549"/>
    <w:rsid w:val="00190986"/>
    <w:rsid w:val="001956F4"/>
    <w:rsid w:val="00197044"/>
    <w:rsid w:val="001A364A"/>
    <w:rsid w:val="001B46DC"/>
    <w:rsid w:val="001C2D47"/>
    <w:rsid w:val="001E081C"/>
    <w:rsid w:val="001E5B48"/>
    <w:rsid w:val="001F1BA0"/>
    <w:rsid w:val="001F381D"/>
    <w:rsid w:val="00202F2C"/>
    <w:rsid w:val="0021678D"/>
    <w:rsid w:val="00223875"/>
    <w:rsid w:val="002250F2"/>
    <w:rsid w:val="00232344"/>
    <w:rsid w:val="00233C6F"/>
    <w:rsid w:val="0024568C"/>
    <w:rsid w:val="00257E97"/>
    <w:rsid w:val="002648AB"/>
    <w:rsid w:val="002770CE"/>
    <w:rsid w:val="00280F54"/>
    <w:rsid w:val="002839A6"/>
    <w:rsid w:val="002864FA"/>
    <w:rsid w:val="002A2169"/>
    <w:rsid w:val="002B59DA"/>
    <w:rsid w:val="002C7C16"/>
    <w:rsid w:val="002D01E3"/>
    <w:rsid w:val="002E2BDE"/>
    <w:rsid w:val="002E53BE"/>
    <w:rsid w:val="002F17C1"/>
    <w:rsid w:val="002F482E"/>
    <w:rsid w:val="00302C66"/>
    <w:rsid w:val="00312CB2"/>
    <w:rsid w:val="0031346A"/>
    <w:rsid w:val="003141D0"/>
    <w:rsid w:val="00315E40"/>
    <w:rsid w:val="00321983"/>
    <w:rsid w:val="003276AD"/>
    <w:rsid w:val="00334543"/>
    <w:rsid w:val="003360C6"/>
    <w:rsid w:val="00345389"/>
    <w:rsid w:val="00347B5B"/>
    <w:rsid w:val="00353905"/>
    <w:rsid w:val="00357C18"/>
    <w:rsid w:val="00377C22"/>
    <w:rsid w:val="00386DC0"/>
    <w:rsid w:val="003906AA"/>
    <w:rsid w:val="00397796"/>
    <w:rsid w:val="003978C1"/>
    <w:rsid w:val="00397C42"/>
    <w:rsid w:val="003A26F4"/>
    <w:rsid w:val="003A522D"/>
    <w:rsid w:val="003A69E8"/>
    <w:rsid w:val="003C32A0"/>
    <w:rsid w:val="003D2FF1"/>
    <w:rsid w:val="003D4A38"/>
    <w:rsid w:val="003E4542"/>
    <w:rsid w:val="003E7A52"/>
    <w:rsid w:val="003F6AA4"/>
    <w:rsid w:val="00403437"/>
    <w:rsid w:val="00407B58"/>
    <w:rsid w:val="00413855"/>
    <w:rsid w:val="00423069"/>
    <w:rsid w:val="00440D15"/>
    <w:rsid w:val="00444220"/>
    <w:rsid w:val="004457D5"/>
    <w:rsid w:val="00477A16"/>
    <w:rsid w:val="0048039D"/>
    <w:rsid w:val="004C737D"/>
    <w:rsid w:val="004C7D98"/>
    <w:rsid w:val="004D6FE4"/>
    <w:rsid w:val="004E478D"/>
    <w:rsid w:val="004E56B7"/>
    <w:rsid w:val="004F35D9"/>
    <w:rsid w:val="004F6B18"/>
    <w:rsid w:val="00500B83"/>
    <w:rsid w:val="00504A53"/>
    <w:rsid w:val="00510733"/>
    <w:rsid w:val="005146E2"/>
    <w:rsid w:val="00515048"/>
    <w:rsid w:val="00534AA2"/>
    <w:rsid w:val="00552324"/>
    <w:rsid w:val="00557860"/>
    <w:rsid w:val="0056183E"/>
    <w:rsid w:val="00566C24"/>
    <w:rsid w:val="005701EB"/>
    <w:rsid w:val="00572B51"/>
    <w:rsid w:val="005B0375"/>
    <w:rsid w:val="005B1AB7"/>
    <w:rsid w:val="005B676B"/>
    <w:rsid w:val="005C13DA"/>
    <w:rsid w:val="005D5E6C"/>
    <w:rsid w:val="005D6978"/>
    <w:rsid w:val="005E289A"/>
    <w:rsid w:val="005F2610"/>
    <w:rsid w:val="00605A06"/>
    <w:rsid w:val="00606DFF"/>
    <w:rsid w:val="00625A03"/>
    <w:rsid w:val="00634B5E"/>
    <w:rsid w:val="00634DB6"/>
    <w:rsid w:val="00653EE3"/>
    <w:rsid w:val="00655F9B"/>
    <w:rsid w:val="006627B7"/>
    <w:rsid w:val="0068178D"/>
    <w:rsid w:val="006869FB"/>
    <w:rsid w:val="00691A33"/>
    <w:rsid w:val="00692B4E"/>
    <w:rsid w:val="0069561E"/>
    <w:rsid w:val="006A25F3"/>
    <w:rsid w:val="006A5505"/>
    <w:rsid w:val="006A55AF"/>
    <w:rsid w:val="006B2167"/>
    <w:rsid w:val="006B6B05"/>
    <w:rsid w:val="006B713C"/>
    <w:rsid w:val="006D198F"/>
    <w:rsid w:val="006E48E3"/>
    <w:rsid w:val="007048B5"/>
    <w:rsid w:val="00732FC2"/>
    <w:rsid w:val="00760482"/>
    <w:rsid w:val="0076134E"/>
    <w:rsid w:val="00761A2E"/>
    <w:rsid w:val="00774608"/>
    <w:rsid w:val="007777CA"/>
    <w:rsid w:val="00791F87"/>
    <w:rsid w:val="007A4EA9"/>
    <w:rsid w:val="007B4CA3"/>
    <w:rsid w:val="007C0055"/>
    <w:rsid w:val="007C179F"/>
    <w:rsid w:val="007D58E6"/>
    <w:rsid w:val="007E1733"/>
    <w:rsid w:val="007F1988"/>
    <w:rsid w:val="00810A07"/>
    <w:rsid w:val="00821D04"/>
    <w:rsid w:val="00827654"/>
    <w:rsid w:val="00830B9F"/>
    <w:rsid w:val="00832EE6"/>
    <w:rsid w:val="00840EB4"/>
    <w:rsid w:val="00841CE0"/>
    <w:rsid w:val="00843874"/>
    <w:rsid w:val="008525C5"/>
    <w:rsid w:val="00852906"/>
    <w:rsid w:val="00862D50"/>
    <w:rsid w:val="008636D1"/>
    <w:rsid w:val="00866A24"/>
    <w:rsid w:val="00870B2C"/>
    <w:rsid w:val="00874D7C"/>
    <w:rsid w:val="00875178"/>
    <w:rsid w:val="00896D7F"/>
    <w:rsid w:val="008A26B9"/>
    <w:rsid w:val="008A2EEF"/>
    <w:rsid w:val="008A3A28"/>
    <w:rsid w:val="008B59B9"/>
    <w:rsid w:val="008B7803"/>
    <w:rsid w:val="008D01D5"/>
    <w:rsid w:val="008D213E"/>
    <w:rsid w:val="008D3D6E"/>
    <w:rsid w:val="008E0FC4"/>
    <w:rsid w:val="008F775A"/>
    <w:rsid w:val="0090185D"/>
    <w:rsid w:val="00904AED"/>
    <w:rsid w:val="0090596A"/>
    <w:rsid w:val="00920220"/>
    <w:rsid w:val="00920DD1"/>
    <w:rsid w:val="00931A72"/>
    <w:rsid w:val="009320C0"/>
    <w:rsid w:val="00940AD9"/>
    <w:rsid w:val="00970257"/>
    <w:rsid w:val="009961F5"/>
    <w:rsid w:val="00996B1D"/>
    <w:rsid w:val="00997121"/>
    <w:rsid w:val="009C1268"/>
    <w:rsid w:val="009C1F08"/>
    <w:rsid w:val="009C45D5"/>
    <w:rsid w:val="009C4D56"/>
    <w:rsid w:val="009D4221"/>
    <w:rsid w:val="009E3C36"/>
    <w:rsid w:val="009F1631"/>
    <w:rsid w:val="009F4117"/>
    <w:rsid w:val="00A01D2B"/>
    <w:rsid w:val="00A128DB"/>
    <w:rsid w:val="00A214DE"/>
    <w:rsid w:val="00A21A15"/>
    <w:rsid w:val="00A35782"/>
    <w:rsid w:val="00A41291"/>
    <w:rsid w:val="00A46EED"/>
    <w:rsid w:val="00A512F2"/>
    <w:rsid w:val="00A65261"/>
    <w:rsid w:val="00A65AB6"/>
    <w:rsid w:val="00A6792D"/>
    <w:rsid w:val="00A80F8F"/>
    <w:rsid w:val="00A9646A"/>
    <w:rsid w:val="00AA4CD2"/>
    <w:rsid w:val="00AA6679"/>
    <w:rsid w:val="00AB012D"/>
    <w:rsid w:val="00AC3697"/>
    <w:rsid w:val="00AD2421"/>
    <w:rsid w:val="00AE0DEF"/>
    <w:rsid w:val="00AF4B94"/>
    <w:rsid w:val="00AF6B4E"/>
    <w:rsid w:val="00AF7686"/>
    <w:rsid w:val="00B1383B"/>
    <w:rsid w:val="00B164DA"/>
    <w:rsid w:val="00B17BE0"/>
    <w:rsid w:val="00B32CEA"/>
    <w:rsid w:val="00B43BCA"/>
    <w:rsid w:val="00B46A69"/>
    <w:rsid w:val="00B51C73"/>
    <w:rsid w:val="00B60B57"/>
    <w:rsid w:val="00B748D6"/>
    <w:rsid w:val="00B83467"/>
    <w:rsid w:val="00B844C6"/>
    <w:rsid w:val="00B9206A"/>
    <w:rsid w:val="00BC27DF"/>
    <w:rsid w:val="00BC40E9"/>
    <w:rsid w:val="00BE0AA9"/>
    <w:rsid w:val="00BE35E2"/>
    <w:rsid w:val="00BE77E8"/>
    <w:rsid w:val="00BF32E4"/>
    <w:rsid w:val="00C01E33"/>
    <w:rsid w:val="00C3348B"/>
    <w:rsid w:val="00C34D5B"/>
    <w:rsid w:val="00C35D03"/>
    <w:rsid w:val="00C41146"/>
    <w:rsid w:val="00C51239"/>
    <w:rsid w:val="00C5405B"/>
    <w:rsid w:val="00C773BB"/>
    <w:rsid w:val="00C80A5B"/>
    <w:rsid w:val="00C82F3E"/>
    <w:rsid w:val="00CA0607"/>
    <w:rsid w:val="00CB65D4"/>
    <w:rsid w:val="00CD08EF"/>
    <w:rsid w:val="00CE36C4"/>
    <w:rsid w:val="00CE7D83"/>
    <w:rsid w:val="00CF2D4A"/>
    <w:rsid w:val="00CF7336"/>
    <w:rsid w:val="00D02A1D"/>
    <w:rsid w:val="00D14601"/>
    <w:rsid w:val="00D15AF2"/>
    <w:rsid w:val="00D17F6F"/>
    <w:rsid w:val="00D24BF4"/>
    <w:rsid w:val="00D2517C"/>
    <w:rsid w:val="00D27F2C"/>
    <w:rsid w:val="00D34BF6"/>
    <w:rsid w:val="00D635EF"/>
    <w:rsid w:val="00D719F4"/>
    <w:rsid w:val="00D75BCD"/>
    <w:rsid w:val="00D9572F"/>
    <w:rsid w:val="00DA0898"/>
    <w:rsid w:val="00DA4B32"/>
    <w:rsid w:val="00DA671E"/>
    <w:rsid w:val="00DB5792"/>
    <w:rsid w:val="00DC2176"/>
    <w:rsid w:val="00DC3E3D"/>
    <w:rsid w:val="00DC4985"/>
    <w:rsid w:val="00E00962"/>
    <w:rsid w:val="00E1379B"/>
    <w:rsid w:val="00E2307F"/>
    <w:rsid w:val="00E31F55"/>
    <w:rsid w:val="00E331E2"/>
    <w:rsid w:val="00E42821"/>
    <w:rsid w:val="00E54209"/>
    <w:rsid w:val="00E73047"/>
    <w:rsid w:val="00E768AE"/>
    <w:rsid w:val="00E96880"/>
    <w:rsid w:val="00E96935"/>
    <w:rsid w:val="00EA0877"/>
    <w:rsid w:val="00EC2101"/>
    <w:rsid w:val="00EC56E2"/>
    <w:rsid w:val="00ED1E5E"/>
    <w:rsid w:val="00EF4898"/>
    <w:rsid w:val="00F075C5"/>
    <w:rsid w:val="00F24BD1"/>
    <w:rsid w:val="00F35CAC"/>
    <w:rsid w:val="00F40CC6"/>
    <w:rsid w:val="00F4425B"/>
    <w:rsid w:val="00F45392"/>
    <w:rsid w:val="00F54B23"/>
    <w:rsid w:val="00F55D35"/>
    <w:rsid w:val="00F64BA0"/>
    <w:rsid w:val="00F64F11"/>
    <w:rsid w:val="00F66F5C"/>
    <w:rsid w:val="00F7123A"/>
    <w:rsid w:val="00F835C7"/>
    <w:rsid w:val="00F84AAD"/>
    <w:rsid w:val="00FB36C3"/>
    <w:rsid w:val="00FC10DC"/>
    <w:rsid w:val="00FC7BC4"/>
    <w:rsid w:val="00FE0098"/>
    <w:rsid w:val="00FE7B20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C5405B"/>
  </w:style>
  <w:style w:type="character" w:styleId="a4">
    <w:name w:val="Strong"/>
    <w:basedOn w:val="a0"/>
    <w:uiPriority w:val="22"/>
    <w:qFormat/>
    <w:rsid w:val="00C54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C5405B"/>
  </w:style>
  <w:style w:type="character" w:styleId="a4">
    <w:name w:val="Strong"/>
    <w:basedOn w:val="a0"/>
    <w:uiPriority w:val="22"/>
    <w:qFormat/>
    <w:rsid w:val="00C54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uchenik2</dc:creator>
  <cp:lastModifiedBy>user</cp:lastModifiedBy>
  <cp:revision>2</cp:revision>
  <cp:lastPrinted>2020-08-20T08:34:00Z</cp:lastPrinted>
  <dcterms:created xsi:type="dcterms:W3CDTF">2023-02-15T07:38:00Z</dcterms:created>
  <dcterms:modified xsi:type="dcterms:W3CDTF">2023-02-15T07:38:00Z</dcterms:modified>
</cp:coreProperties>
</file>